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6" w:rsidRDefault="00EF1C96" w:rsidP="00876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color w:val="000000"/>
          <w:sz w:val="35"/>
          <w:szCs w:val="35"/>
        </w:rPr>
        <w:t>Seguro de Gastos Médicos Mayores</w:t>
      </w:r>
    </w:p>
    <w:p w:rsidR="00EF1C96" w:rsidRDefault="00EF1C96" w:rsidP="00EF1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C1C1C"/>
          <w:sz w:val="21"/>
          <w:szCs w:val="21"/>
        </w:rPr>
      </w:pPr>
    </w:p>
    <w:p w:rsidR="00EF1C96" w:rsidRDefault="00EF1C96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color w:val="1C1C1C"/>
          <w:sz w:val="21"/>
          <w:szCs w:val="21"/>
        </w:rPr>
        <w:t xml:space="preserve">El objetivo de este seguro es cubrir los gastos médicos mayores que se originen a causa de accidentes o enfermedades que se presenten a los Alumnos que hayan contratado la </w:t>
      </w:r>
      <w:r w:rsidR="00DC686D">
        <w:rPr>
          <w:rFonts w:ascii="Arial" w:hAnsi="Arial" w:cs="Arial"/>
          <w:color w:val="1C1C1C"/>
          <w:sz w:val="21"/>
          <w:szCs w:val="21"/>
        </w:rPr>
        <w:t>c</w:t>
      </w:r>
      <w:r>
        <w:rPr>
          <w:rFonts w:ascii="Arial" w:hAnsi="Arial" w:cs="Arial"/>
          <w:color w:val="1C1C1C"/>
          <w:sz w:val="21"/>
          <w:szCs w:val="21"/>
        </w:rPr>
        <w:t>obertura, sin importar el lugar y la hora.</w:t>
      </w:r>
    </w:p>
    <w:p w:rsidR="00DC686D" w:rsidRDefault="00DC686D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</w:p>
    <w:p w:rsidR="00EF1C96" w:rsidRDefault="00EF1C96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color w:val="1C1C1C"/>
          <w:sz w:val="21"/>
          <w:szCs w:val="21"/>
        </w:rPr>
        <w:t>Gracias a la colaboración de la Red de Universidades Anáhuac con Axa Seguros, es posible ofrecer a todos los Alumnos de la Universidad el Seguros de Gastos Médicos Mayores para que cuenten con servicios médicos y asistencia en caso de accidente o enfermedad.</w:t>
      </w:r>
    </w:p>
    <w:p w:rsidR="00DC686D" w:rsidRDefault="00DC686D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</w:p>
    <w:p w:rsidR="00DC686D" w:rsidRDefault="00EF1C96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color w:val="1C1C1C"/>
          <w:sz w:val="21"/>
          <w:szCs w:val="21"/>
        </w:rPr>
        <w:t>La cobertura de gastos médicos mayores es obligatoria para todos los Alumnos de la Unive</w:t>
      </w:r>
      <w:r w:rsidR="00DC686D">
        <w:rPr>
          <w:rFonts w:ascii="Arial" w:hAnsi="Arial" w:cs="Arial"/>
          <w:color w:val="1C1C1C"/>
          <w:sz w:val="21"/>
          <w:szCs w:val="21"/>
        </w:rPr>
        <w:t>rsidad que hayan sido admitidos.</w:t>
      </w:r>
    </w:p>
    <w:p w:rsidR="00DC686D" w:rsidRDefault="00DC686D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</w:p>
    <w:p w:rsidR="00EF1C96" w:rsidRDefault="00EF1C96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color w:val="1C1C1C"/>
          <w:sz w:val="21"/>
          <w:szCs w:val="21"/>
        </w:rPr>
        <w:t>Cabe señalar que el Seguro de Gastos Médicos Mayores puede coexistir con otro seguro similar o</w:t>
      </w:r>
      <w:r w:rsidR="00DC686D">
        <w:rPr>
          <w:rFonts w:ascii="Arial" w:hAnsi="Arial" w:cs="Arial"/>
          <w:color w:val="1C1C1C"/>
          <w:sz w:val="21"/>
          <w:szCs w:val="21"/>
        </w:rPr>
        <w:t xml:space="preserve"> </w:t>
      </w:r>
      <w:r>
        <w:rPr>
          <w:rFonts w:ascii="Arial" w:hAnsi="Arial" w:cs="Arial"/>
          <w:color w:val="1C1C1C"/>
          <w:sz w:val="21"/>
          <w:szCs w:val="21"/>
        </w:rPr>
        <w:t>equivalente. La única consideración es que el Alumno deberá decidir con qué Póliza hará el reclamo</w:t>
      </w:r>
      <w:r w:rsidR="00DC686D">
        <w:rPr>
          <w:rFonts w:ascii="Arial" w:hAnsi="Arial" w:cs="Arial"/>
          <w:color w:val="1C1C1C"/>
          <w:sz w:val="21"/>
          <w:szCs w:val="21"/>
        </w:rPr>
        <w:t xml:space="preserve"> </w:t>
      </w:r>
      <w:r>
        <w:rPr>
          <w:rFonts w:ascii="Arial" w:hAnsi="Arial" w:cs="Arial"/>
          <w:color w:val="1C1C1C"/>
          <w:sz w:val="21"/>
          <w:szCs w:val="21"/>
        </w:rPr>
        <w:t>correspondiente en caso de accidente o enfermedad.</w:t>
      </w:r>
    </w:p>
    <w:p w:rsidR="00DC686D" w:rsidRDefault="00DC686D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</w:p>
    <w:p w:rsidR="00EF1C96" w:rsidRDefault="00EF1C96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color w:val="1C1C1C"/>
          <w:sz w:val="21"/>
          <w:szCs w:val="21"/>
        </w:rPr>
        <w:t>La contratación de este seguro es semestral, al igual que la comprobación de que el Alumno tiene un seguro</w:t>
      </w:r>
      <w:r w:rsidR="00DC686D">
        <w:rPr>
          <w:rFonts w:ascii="Arial" w:hAnsi="Arial" w:cs="Arial"/>
          <w:color w:val="1C1C1C"/>
          <w:sz w:val="21"/>
          <w:szCs w:val="21"/>
        </w:rPr>
        <w:t xml:space="preserve"> </w:t>
      </w:r>
      <w:r>
        <w:rPr>
          <w:rFonts w:ascii="Arial" w:hAnsi="Arial" w:cs="Arial"/>
          <w:color w:val="1C1C1C"/>
          <w:sz w:val="21"/>
          <w:szCs w:val="21"/>
        </w:rPr>
        <w:t xml:space="preserve">similar o equivalente, en caso de que se desee cancelar la cobertura del </w:t>
      </w:r>
      <w:r w:rsidR="00DC686D">
        <w:rPr>
          <w:rFonts w:ascii="Arial" w:hAnsi="Arial" w:cs="Arial"/>
          <w:color w:val="1C1C1C"/>
          <w:sz w:val="21"/>
          <w:szCs w:val="21"/>
        </w:rPr>
        <w:t>Seguro de Gastos Médicos</w:t>
      </w:r>
      <w:r>
        <w:rPr>
          <w:rFonts w:ascii="Arial" w:hAnsi="Arial" w:cs="Arial"/>
          <w:color w:val="1C1C1C"/>
          <w:sz w:val="21"/>
          <w:szCs w:val="21"/>
        </w:rPr>
        <w:t>.</w:t>
      </w:r>
    </w:p>
    <w:p w:rsidR="00DC686D" w:rsidRDefault="00DC686D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</w:p>
    <w:p w:rsidR="00EF1C96" w:rsidRPr="00E82DFF" w:rsidRDefault="00EF1C96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C1C1C"/>
          <w:sz w:val="21"/>
          <w:szCs w:val="21"/>
        </w:rPr>
      </w:pPr>
      <w:r w:rsidRPr="00E82DFF">
        <w:rPr>
          <w:rFonts w:ascii="Arial" w:hAnsi="Arial" w:cs="Arial"/>
          <w:b/>
          <w:color w:val="1C1C1C"/>
          <w:sz w:val="21"/>
          <w:szCs w:val="21"/>
        </w:rPr>
        <w:t>Formas de contratación</w:t>
      </w:r>
      <w:r w:rsidR="00E82DFF">
        <w:rPr>
          <w:rFonts w:ascii="Arial" w:hAnsi="Arial" w:cs="Arial"/>
          <w:b/>
          <w:color w:val="1C1C1C"/>
          <w:sz w:val="21"/>
          <w:szCs w:val="21"/>
        </w:rPr>
        <w:t>:</w:t>
      </w:r>
    </w:p>
    <w:p w:rsidR="00EF1C96" w:rsidRDefault="00EF1C96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color w:val="1C1C1C"/>
          <w:sz w:val="21"/>
          <w:szCs w:val="21"/>
        </w:rPr>
        <w:t>1) Internet</w:t>
      </w:r>
    </w:p>
    <w:p w:rsidR="00EF1C96" w:rsidRDefault="00EF1C96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color w:val="1C1C1C"/>
          <w:sz w:val="21"/>
          <w:szCs w:val="21"/>
        </w:rPr>
        <w:t>El Sistema Integral Universitario ofrecerá cargar la cuota vigente a la ficha de pago de inscripción.</w:t>
      </w:r>
    </w:p>
    <w:p w:rsidR="00EF1C96" w:rsidRDefault="00EF1C96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color w:val="1C1C1C"/>
          <w:sz w:val="21"/>
          <w:szCs w:val="21"/>
        </w:rPr>
        <w:t>2) Caja de la Universidad</w:t>
      </w:r>
    </w:p>
    <w:p w:rsidR="00EF1C96" w:rsidRDefault="00EF1C96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color w:val="1C1C1C"/>
          <w:sz w:val="21"/>
          <w:szCs w:val="21"/>
        </w:rPr>
        <w:t>Si el Alumno así lo decide, podrá pagar directamente en la Caja de la Universidad, siempre y cuando lo haga antes</w:t>
      </w:r>
      <w:r w:rsidR="00DC686D">
        <w:rPr>
          <w:rFonts w:ascii="Arial" w:hAnsi="Arial" w:cs="Arial"/>
          <w:color w:val="1C1C1C"/>
          <w:sz w:val="21"/>
          <w:szCs w:val="21"/>
        </w:rPr>
        <w:t xml:space="preserve"> </w:t>
      </w:r>
      <w:r>
        <w:rPr>
          <w:rFonts w:ascii="Arial" w:hAnsi="Arial" w:cs="Arial"/>
          <w:color w:val="1C1C1C"/>
          <w:sz w:val="21"/>
          <w:szCs w:val="21"/>
        </w:rPr>
        <w:t>de la fecha límite establecida por la Universidad para ello.</w:t>
      </w:r>
    </w:p>
    <w:p w:rsidR="00064FD4" w:rsidRDefault="00064FD4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</w:p>
    <w:p w:rsidR="00EF1C96" w:rsidRPr="00E82DFF" w:rsidRDefault="00EF1C96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C1C1C"/>
          <w:sz w:val="21"/>
          <w:szCs w:val="21"/>
        </w:rPr>
      </w:pPr>
      <w:r w:rsidRPr="00E82DFF">
        <w:rPr>
          <w:rFonts w:ascii="Arial" w:hAnsi="Arial" w:cs="Arial"/>
          <w:b/>
          <w:color w:val="1C1C1C"/>
          <w:sz w:val="21"/>
          <w:szCs w:val="21"/>
        </w:rPr>
        <w:t>Fecha límite de contratación</w:t>
      </w:r>
      <w:r w:rsidR="00E82DFF">
        <w:rPr>
          <w:rFonts w:ascii="Arial" w:hAnsi="Arial" w:cs="Arial"/>
          <w:b/>
          <w:color w:val="1C1C1C"/>
          <w:sz w:val="21"/>
          <w:szCs w:val="21"/>
        </w:rPr>
        <w:t>:</w:t>
      </w:r>
    </w:p>
    <w:p w:rsidR="00EF1C96" w:rsidRDefault="00EF1C96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color w:val="1C1C1C"/>
          <w:sz w:val="21"/>
          <w:szCs w:val="21"/>
        </w:rPr>
        <w:t>La fecha límite de pago de Inscripción del semestre en cuestión. Después de esta fecha ya no es posible ingresar a</w:t>
      </w:r>
      <w:r w:rsidR="00DC686D">
        <w:rPr>
          <w:rFonts w:ascii="Arial" w:hAnsi="Arial" w:cs="Arial"/>
          <w:color w:val="1C1C1C"/>
          <w:sz w:val="21"/>
          <w:szCs w:val="21"/>
        </w:rPr>
        <w:t xml:space="preserve"> </w:t>
      </w:r>
      <w:r>
        <w:rPr>
          <w:rFonts w:ascii="Arial" w:hAnsi="Arial" w:cs="Arial"/>
          <w:color w:val="1C1C1C"/>
          <w:sz w:val="21"/>
          <w:szCs w:val="21"/>
        </w:rPr>
        <w:t xml:space="preserve">la Póliza del </w:t>
      </w:r>
      <w:r w:rsidR="00DC686D">
        <w:rPr>
          <w:rFonts w:ascii="Arial" w:hAnsi="Arial" w:cs="Arial"/>
          <w:color w:val="1C1C1C"/>
          <w:sz w:val="21"/>
          <w:szCs w:val="21"/>
        </w:rPr>
        <w:t>Seguro de Gastos Médicos</w:t>
      </w:r>
      <w:r>
        <w:rPr>
          <w:rFonts w:ascii="Arial" w:hAnsi="Arial" w:cs="Arial"/>
          <w:color w:val="1C1C1C"/>
          <w:sz w:val="21"/>
          <w:szCs w:val="21"/>
        </w:rPr>
        <w:t>, de modo que no se recibirán pagos por este concepto.</w:t>
      </w:r>
    </w:p>
    <w:p w:rsidR="00DC686D" w:rsidRDefault="00DC686D" w:rsidP="00876C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1C1C1C"/>
          <w:sz w:val="21"/>
          <w:szCs w:val="21"/>
        </w:rPr>
      </w:pPr>
    </w:p>
    <w:p w:rsidR="00EF1C96" w:rsidRPr="00E82DFF" w:rsidRDefault="00EF1C96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C1C1C"/>
          <w:sz w:val="21"/>
          <w:szCs w:val="21"/>
        </w:rPr>
      </w:pPr>
      <w:r w:rsidRPr="00E82DFF">
        <w:rPr>
          <w:rFonts w:ascii="Arial" w:hAnsi="Arial" w:cs="Arial"/>
          <w:b/>
          <w:color w:val="1C1C1C"/>
          <w:sz w:val="21"/>
          <w:szCs w:val="21"/>
        </w:rPr>
        <w:t>Política de cancelación</w:t>
      </w:r>
      <w:r w:rsidR="00E82DFF">
        <w:rPr>
          <w:rFonts w:ascii="Arial" w:hAnsi="Arial" w:cs="Arial"/>
          <w:b/>
          <w:color w:val="1C1C1C"/>
          <w:sz w:val="21"/>
          <w:szCs w:val="21"/>
        </w:rPr>
        <w:t>:</w:t>
      </w:r>
    </w:p>
    <w:p w:rsidR="00DC686D" w:rsidRDefault="00EF1C96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color w:val="1C1C1C"/>
          <w:sz w:val="21"/>
          <w:szCs w:val="21"/>
        </w:rPr>
        <w:t>La cobertura de gastos médicos mayores es obligatoria para todos los Alumnos de Licenciatura que hayan sido</w:t>
      </w:r>
      <w:r w:rsidR="00DC686D">
        <w:rPr>
          <w:rFonts w:ascii="Arial" w:hAnsi="Arial" w:cs="Arial"/>
          <w:color w:val="1C1C1C"/>
          <w:sz w:val="21"/>
          <w:szCs w:val="21"/>
        </w:rPr>
        <w:t xml:space="preserve"> </w:t>
      </w:r>
      <w:r>
        <w:rPr>
          <w:rFonts w:ascii="Arial" w:hAnsi="Arial" w:cs="Arial"/>
          <w:color w:val="1C1C1C"/>
          <w:sz w:val="21"/>
          <w:szCs w:val="21"/>
        </w:rPr>
        <w:t>admitidos a la Universidad</w:t>
      </w:r>
      <w:r w:rsidR="00DC686D">
        <w:rPr>
          <w:rFonts w:ascii="Arial" w:hAnsi="Arial" w:cs="Arial"/>
          <w:color w:val="1C1C1C"/>
          <w:sz w:val="21"/>
          <w:szCs w:val="21"/>
        </w:rPr>
        <w:t xml:space="preserve">. </w:t>
      </w:r>
    </w:p>
    <w:p w:rsidR="00DC686D" w:rsidRDefault="00DC686D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</w:p>
    <w:p w:rsidR="00EF1C96" w:rsidRDefault="00DC686D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color w:val="1C1C1C"/>
          <w:sz w:val="21"/>
          <w:szCs w:val="21"/>
        </w:rPr>
        <w:t xml:space="preserve">Para cancelar la cobertura, </w:t>
      </w:r>
      <w:r w:rsidR="00EF1C96">
        <w:rPr>
          <w:rFonts w:ascii="Arial" w:hAnsi="Arial" w:cs="Arial"/>
          <w:color w:val="1C1C1C"/>
          <w:sz w:val="21"/>
          <w:szCs w:val="21"/>
        </w:rPr>
        <w:t xml:space="preserve">deberán comprobar </w:t>
      </w:r>
      <w:r>
        <w:rPr>
          <w:rFonts w:ascii="Arial" w:hAnsi="Arial" w:cs="Arial"/>
          <w:color w:val="1C1C1C"/>
          <w:sz w:val="21"/>
          <w:szCs w:val="21"/>
        </w:rPr>
        <w:t>que cuentan con</w:t>
      </w:r>
      <w:r w:rsidR="00EF1C96">
        <w:rPr>
          <w:rFonts w:ascii="Arial" w:hAnsi="Arial" w:cs="Arial"/>
          <w:color w:val="1C1C1C"/>
          <w:sz w:val="21"/>
          <w:szCs w:val="21"/>
        </w:rPr>
        <w:t xml:space="preserve"> seguro similar o equivalente en</w:t>
      </w:r>
      <w:r>
        <w:rPr>
          <w:rFonts w:ascii="Arial" w:hAnsi="Arial" w:cs="Arial"/>
          <w:color w:val="1C1C1C"/>
          <w:sz w:val="21"/>
          <w:szCs w:val="21"/>
        </w:rPr>
        <w:t xml:space="preserve"> </w:t>
      </w:r>
      <w:r w:rsidR="00EF1C96">
        <w:rPr>
          <w:rFonts w:ascii="Arial" w:hAnsi="Arial" w:cs="Arial"/>
          <w:color w:val="1C1C1C"/>
          <w:sz w:val="21"/>
          <w:szCs w:val="21"/>
        </w:rPr>
        <w:t xml:space="preserve">línea antes de realizar el pago de Inscripción de lo contrario se te </w:t>
      </w:r>
      <w:r>
        <w:rPr>
          <w:rFonts w:ascii="Arial" w:hAnsi="Arial" w:cs="Arial"/>
          <w:color w:val="1C1C1C"/>
          <w:sz w:val="21"/>
          <w:szCs w:val="21"/>
        </w:rPr>
        <w:t>incluirá</w:t>
      </w:r>
      <w:r w:rsidR="00EF1C96">
        <w:rPr>
          <w:rFonts w:ascii="Arial" w:hAnsi="Arial" w:cs="Arial"/>
          <w:color w:val="1C1C1C"/>
          <w:sz w:val="21"/>
          <w:szCs w:val="21"/>
        </w:rPr>
        <w:t xml:space="preserve"> en el pago de Inscripción.</w:t>
      </w:r>
    </w:p>
    <w:p w:rsidR="00EF1C96" w:rsidRDefault="00EF1C96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color w:val="1C1C1C"/>
          <w:sz w:val="21"/>
          <w:szCs w:val="21"/>
        </w:rPr>
        <w:t>Se entenderá como seguro similar o equivalente aquél con las siguientes características:</w:t>
      </w:r>
    </w:p>
    <w:p w:rsidR="00EF1C96" w:rsidRPr="00064FD4" w:rsidRDefault="00EF1C96" w:rsidP="00876C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  <w:r w:rsidRPr="00064FD4">
        <w:rPr>
          <w:rFonts w:ascii="Arial" w:hAnsi="Arial" w:cs="Arial"/>
          <w:color w:val="1C1C1C"/>
          <w:sz w:val="21"/>
          <w:szCs w:val="21"/>
        </w:rPr>
        <w:t xml:space="preserve">Suma asegurada de al menos $ </w:t>
      </w:r>
      <w:r w:rsidR="00DC686D" w:rsidRPr="00064FD4">
        <w:rPr>
          <w:rFonts w:ascii="Arial" w:hAnsi="Arial" w:cs="Arial"/>
          <w:color w:val="1C1C1C"/>
          <w:sz w:val="21"/>
          <w:szCs w:val="21"/>
        </w:rPr>
        <w:t>5</w:t>
      </w:r>
      <w:r w:rsidRPr="00064FD4">
        <w:rPr>
          <w:rFonts w:ascii="Arial" w:hAnsi="Arial" w:cs="Arial"/>
          <w:color w:val="1C1C1C"/>
          <w:sz w:val="21"/>
          <w:szCs w:val="21"/>
        </w:rPr>
        <w:t>00,000 PESOS.</w:t>
      </w:r>
    </w:p>
    <w:p w:rsidR="00EF1C96" w:rsidRPr="00064FD4" w:rsidRDefault="00EF1C96" w:rsidP="00876C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  <w:r w:rsidRPr="00064FD4">
        <w:rPr>
          <w:rFonts w:ascii="Arial" w:hAnsi="Arial" w:cs="Arial"/>
          <w:color w:val="1C1C1C"/>
          <w:sz w:val="21"/>
          <w:szCs w:val="21"/>
        </w:rPr>
        <w:t>Cobertura a nivel Nacional.</w:t>
      </w:r>
    </w:p>
    <w:p w:rsidR="00EF1C96" w:rsidRPr="00064FD4" w:rsidRDefault="00EF1C96" w:rsidP="00876C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  <w:r w:rsidRPr="00064FD4">
        <w:rPr>
          <w:rFonts w:ascii="Arial" w:hAnsi="Arial" w:cs="Arial"/>
          <w:color w:val="1C1C1C"/>
          <w:sz w:val="21"/>
          <w:szCs w:val="21"/>
        </w:rPr>
        <w:t>Estar vigente durante el semestre en cuestión.</w:t>
      </w:r>
    </w:p>
    <w:p w:rsidR="00E82DFF" w:rsidRPr="00E82DFF" w:rsidRDefault="00EF1C96" w:rsidP="00E82DF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  <w:r w:rsidRPr="00064FD4">
        <w:rPr>
          <w:rFonts w:ascii="Arial" w:hAnsi="Arial" w:cs="Arial"/>
          <w:color w:val="1C1C1C"/>
          <w:sz w:val="21"/>
          <w:szCs w:val="21"/>
        </w:rPr>
        <w:t>Estar pagado.</w:t>
      </w:r>
      <w:bookmarkStart w:id="0" w:name="_GoBack"/>
      <w:bookmarkEnd w:id="0"/>
    </w:p>
    <w:p w:rsidR="00DC686D" w:rsidRDefault="00DC686D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  <w:r>
        <w:rPr>
          <w:rFonts w:ascii="Arial" w:hAnsi="Arial" w:cs="Arial"/>
          <w:color w:val="1C1C1C"/>
          <w:sz w:val="21"/>
          <w:szCs w:val="21"/>
        </w:rPr>
        <w:t>Al cancelar la cobertura el alumno acepta que en caso de requerir una atención médica lo hará mediante su propio seguro sin importar el origen o la causa de la misma.</w:t>
      </w:r>
    </w:p>
    <w:p w:rsidR="00DC686D" w:rsidRDefault="00DC686D" w:rsidP="00876C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C1C1C"/>
          <w:sz w:val="21"/>
          <w:szCs w:val="21"/>
        </w:rPr>
      </w:pPr>
    </w:p>
    <w:p w:rsidR="00EF1C96" w:rsidRDefault="00EF1C96" w:rsidP="00876CE9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  <w:color w:val="1C1C1C"/>
          <w:sz w:val="21"/>
          <w:szCs w:val="21"/>
        </w:rPr>
        <w:t xml:space="preserve">Para mayor información sobre el seguro </w:t>
      </w:r>
      <w:r w:rsidR="00DC686D">
        <w:rPr>
          <w:rFonts w:ascii="Arial" w:hAnsi="Arial" w:cs="Arial"/>
          <w:color w:val="1C1C1C"/>
          <w:sz w:val="21"/>
          <w:szCs w:val="21"/>
        </w:rPr>
        <w:t xml:space="preserve">podrán descargar en forma gratuita, poniendo como usuario el correo electrónico que registraron en la Universidad la App: CRB </w:t>
      </w:r>
      <w:proofErr w:type="spellStart"/>
      <w:r w:rsidR="00DC686D">
        <w:rPr>
          <w:rFonts w:ascii="Arial" w:hAnsi="Arial" w:cs="Arial"/>
          <w:color w:val="1C1C1C"/>
          <w:sz w:val="21"/>
          <w:szCs w:val="21"/>
        </w:rPr>
        <w:t>Scholar</w:t>
      </w:r>
      <w:proofErr w:type="spellEnd"/>
      <w:r w:rsidR="00DC686D">
        <w:rPr>
          <w:rFonts w:ascii="Arial" w:hAnsi="Arial" w:cs="Arial"/>
          <w:color w:val="1C1C1C"/>
          <w:sz w:val="21"/>
          <w:szCs w:val="21"/>
        </w:rPr>
        <w:t>, en las tiendas de Google Play o Apple Store a partir del 20 de Agosto de 2015.</w:t>
      </w:r>
    </w:p>
    <w:sectPr w:rsidR="00EF1C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2322"/>
    <w:multiLevelType w:val="hybridMultilevel"/>
    <w:tmpl w:val="1E76F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96"/>
    <w:rsid w:val="00064FD4"/>
    <w:rsid w:val="00876CE9"/>
    <w:rsid w:val="00A14F35"/>
    <w:rsid w:val="00AA374F"/>
    <w:rsid w:val="00C66DF6"/>
    <w:rsid w:val="00D03003"/>
    <w:rsid w:val="00DC686D"/>
    <w:rsid w:val="00E82DFF"/>
    <w:rsid w:val="00E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Planas</dc:creator>
  <cp:lastModifiedBy>Anabel Barragan Valderrabano</cp:lastModifiedBy>
  <cp:revision>4</cp:revision>
  <dcterms:created xsi:type="dcterms:W3CDTF">2015-08-10T17:13:00Z</dcterms:created>
  <dcterms:modified xsi:type="dcterms:W3CDTF">2015-08-10T17:31:00Z</dcterms:modified>
</cp:coreProperties>
</file>